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0" w:type="dxa"/>
        <w:tblCellMar>
          <w:left w:w="0" w:type="dxa"/>
          <w:right w:w="0" w:type="dxa"/>
        </w:tblCellMar>
        <w:tblLook w:val="04A0" w:firstRow="1" w:lastRow="0" w:firstColumn="1" w:lastColumn="0" w:noHBand="0" w:noVBand="1"/>
      </w:tblPr>
      <w:tblGrid>
        <w:gridCol w:w="7912"/>
        <w:gridCol w:w="62"/>
      </w:tblGrid>
      <w:tr w:rsidR="00085C03" w:rsidRPr="00085C03" w:rsidTr="00085C03">
        <w:trPr>
          <w:gridAfter w:val="1"/>
          <w:wAfter w:w="39" w:type="pct"/>
          <w:tblCellSpacing w:w="0" w:type="dxa"/>
          <w:jc w:val="center"/>
        </w:trPr>
        <w:tc>
          <w:tcPr>
            <w:tcW w:w="4961" w:type="pct"/>
            <w:vAlign w:val="center"/>
            <w:hideMark/>
          </w:tcPr>
          <w:p w:rsidR="00085C03" w:rsidRPr="00085C03" w:rsidRDefault="00085C03" w:rsidP="00085C03">
            <w:pPr>
              <w:widowControl/>
              <w:rPr>
                <w:rFonts w:ascii="Arial" w:eastAsia="新細明體" w:hAnsi="Arial" w:cs="Arial"/>
                <w:color w:val="333333"/>
                <w:kern w:val="0"/>
                <w:sz w:val="22"/>
              </w:rPr>
            </w:pPr>
          </w:p>
        </w:tc>
      </w:tr>
      <w:tr w:rsidR="00085C03" w:rsidRPr="00085C03" w:rsidTr="00085C03">
        <w:trPr>
          <w:tblCellSpacing w:w="0" w:type="dxa"/>
          <w:jc w:val="center"/>
        </w:trPr>
        <w:tc>
          <w:tcPr>
            <w:tcW w:w="4961"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7850"/>
              <w:gridCol w:w="62"/>
            </w:tblGrid>
            <w:tr w:rsidR="00085C03" w:rsidRPr="00085C03">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7850"/>
                  </w:tblGrid>
                  <w:tr w:rsidR="00085C03" w:rsidRPr="00085C03">
                    <w:trPr>
                      <w:tblCellSpacing w:w="0" w:type="dxa"/>
                      <w:jc w:val="center"/>
                    </w:trPr>
                    <w:tc>
                      <w:tcPr>
                        <w:tcW w:w="0" w:type="auto"/>
                        <w:vAlign w:val="center"/>
                        <w:hideMark/>
                      </w:tcPr>
                      <w:p w:rsidR="00085C03" w:rsidRPr="00085C03" w:rsidRDefault="00085C03" w:rsidP="00085C03">
                        <w:pPr>
                          <w:widowControl/>
                          <w:rPr>
                            <w:rFonts w:ascii="Arial" w:eastAsia="新細明體" w:hAnsi="Arial" w:cs="Arial"/>
                            <w:b/>
                            <w:color w:val="333333"/>
                            <w:kern w:val="0"/>
                            <w:sz w:val="28"/>
                            <w:szCs w:val="28"/>
                          </w:rPr>
                        </w:pPr>
                        <w:r w:rsidRPr="00085C03">
                          <w:rPr>
                            <w:rFonts w:ascii="Arial" w:eastAsia="新細明體" w:hAnsi="Arial" w:cs="Arial" w:hint="eastAsia"/>
                            <w:b/>
                            <w:color w:val="333333"/>
                            <w:kern w:val="0"/>
                            <w:sz w:val="28"/>
                            <w:szCs w:val="28"/>
                          </w:rPr>
                          <w:t>105-1</w:t>
                        </w:r>
                        <w:r w:rsidRPr="00085C03">
                          <w:rPr>
                            <w:rFonts w:ascii="Arial" w:eastAsia="新細明體" w:hAnsi="Arial" w:cs="Arial"/>
                            <w:b/>
                            <w:color w:val="333333"/>
                            <w:kern w:val="0"/>
                            <w:sz w:val="28"/>
                            <w:szCs w:val="28"/>
                          </w:rPr>
                          <w:t>行銷與品牌管理</w:t>
                        </w:r>
                        <w:r w:rsidRPr="00085C03">
                          <w:rPr>
                            <w:rFonts w:ascii="Arial" w:eastAsia="新細明體" w:hAnsi="Arial" w:cs="Arial"/>
                            <w:b/>
                            <w:color w:val="333333"/>
                            <w:kern w:val="0"/>
                            <w:sz w:val="28"/>
                            <w:szCs w:val="28"/>
                          </w:rPr>
                          <w:t> </w:t>
                        </w:r>
                      </w:p>
                    </w:tc>
                  </w:tr>
                  <w:tr w:rsidR="00085C03" w:rsidRPr="00085C03">
                    <w:trPr>
                      <w:tblCellSpacing w:w="0" w:type="dxa"/>
                      <w:jc w:val="center"/>
                    </w:trPr>
                    <w:tc>
                      <w:tcPr>
                        <w:tcW w:w="0" w:type="auto"/>
                        <w:vAlign w:val="center"/>
                        <w:hideMark/>
                      </w:tcPr>
                      <w:p w:rsidR="00085C03" w:rsidRPr="00085C03" w:rsidRDefault="00085C03" w:rsidP="00085C03">
                        <w:pPr>
                          <w:widowControl/>
                          <w:rPr>
                            <w:rFonts w:ascii="Arial" w:eastAsia="新細明體" w:hAnsi="Arial" w:cs="Arial"/>
                            <w:color w:val="333333"/>
                            <w:kern w:val="0"/>
                            <w:sz w:val="22"/>
                          </w:rPr>
                        </w:pPr>
                      </w:p>
                    </w:tc>
                  </w:tr>
                  <w:tr w:rsidR="00085C03" w:rsidRPr="00085C03">
                    <w:trPr>
                      <w:tblCellSpacing w:w="0" w:type="dxa"/>
                      <w:jc w:val="center"/>
                    </w:trPr>
                    <w:tc>
                      <w:tcPr>
                        <w:tcW w:w="0" w:type="auto"/>
                        <w:vAlign w:val="center"/>
                        <w:hideMark/>
                      </w:tcPr>
                      <w:p w:rsidR="00085C03" w:rsidRPr="00085C03" w:rsidRDefault="00085C03" w:rsidP="00085C03">
                        <w:pPr>
                          <w:widowControl/>
                          <w:rPr>
                            <w:rFonts w:ascii="Arial" w:eastAsia="新細明體" w:hAnsi="Arial" w:cs="Arial"/>
                            <w:color w:val="333333"/>
                            <w:kern w:val="0"/>
                            <w:sz w:val="22"/>
                          </w:rPr>
                        </w:pPr>
                      </w:p>
                    </w:tc>
                  </w:tr>
                  <w:tr w:rsidR="00085C03" w:rsidRPr="00085C03">
                    <w:trPr>
                      <w:tblCellSpacing w:w="0" w:type="dxa"/>
                      <w:jc w:val="center"/>
                    </w:trPr>
                    <w:tc>
                      <w:tcPr>
                        <w:tcW w:w="0" w:type="auto"/>
                        <w:vAlign w:val="center"/>
                        <w:hideMark/>
                      </w:tcPr>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1955"/>
                          <w:gridCol w:w="1711"/>
                          <w:gridCol w:w="1405"/>
                          <w:gridCol w:w="1176"/>
                          <w:gridCol w:w="794"/>
                          <w:gridCol w:w="809"/>
                        </w:tblGrid>
                        <w:tr w:rsidR="00085C03" w:rsidRPr="00085C03" w:rsidTr="001245FA">
                          <w:trPr>
                            <w:tblCellSpacing w:w="15" w:type="dxa"/>
                            <w:jc w:val="center"/>
                          </w:trPr>
                          <w:tc>
                            <w:tcPr>
                              <w:tcW w:w="1217"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課程代碼</w:t>
                              </w:r>
                            </w:p>
                          </w:tc>
                          <w:tc>
                            <w:tcPr>
                              <w:tcW w:w="1071"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P1EM000016 </w:t>
                              </w:r>
                            </w:p>
                          </w:tc>
                          <w:tc>
                            <w:tcPr>
                              <w:tcW w:w="876"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開課系所</w:t>
                              </w:r>
                            </w:p>
                          </w:tc>
                          <w:tc>
                            <w:tcPr>
                              <w:tcW w:w="0" w:type="auto"/>
                              <w:gridSpan w:val="3"/>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高階經營管理碩士在職專班</w:t>
                              </w:r>
                              <w:r w:rsidRPr="00085C03">
                                <w:rPr>
                                  <w:rFonts w:ascii="Arial" w:eastAsia="新細明體" w:hAnsi="Arial" w:cs="Arial"/>
                                  <w:color w:val="333333"/>
                                  <w:kern w:val="0"/>
                                  <w:sz w:val="22"/>
                                </w:rPr>
                                <w:t> </w:t>
                              </w:r>
                            </w:p>
                          </w:tc>
                        </w:tr>
                        <w:tr w:rsidR="00085C03" w:rsidRPr="00085C03" w:rsidTr="001245FA">
                          <w:trPr>
                            <w:tblCellSpacing w:w="15" w:type="dxa"/>
                            <w:jc w:val="center"/>
                          </w:trPr>
                          <w:tc>
                            <w:tcPr>
                              <w:tcW w:w="1217"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授課教師</w:t>
                              </w:r>
                            </w:p>
                          </w:tc>
                          <w:tc>
                            <w:tcPr>
                              <w:tcW w:w="1071"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陳萬來</w:t>
                              </w:r>
                              <w:r w:rsidRPr="00085C03">
                                <w:rPr>
                                  <w:rFonts w:ascii="Arial" w:eastAsia="新細明體" w:hAnsi="Arial" w:cs="Arial"/>
                                  <w:color w:val="333333"/>
                                  <w:kern w:val="0"/>
                                  <w:sz w:val="22"/>
                                </w:rPr>
                                <w:t> </w:t>
                              </w:r>
                            </w:p>
                          </w:tc>
                          <w:tc>
                            <w:tcPr>
                              <w:tcW w:w="876"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上課時間</w:t>
                              </w:r>
                            </w:p>
                          </w:tc>
                          <w:tc>
                            <w:tcPr>
                              <w:tcW w:w="0" w:type="auto"/>
                              <w:gridSpan w:val="3"/>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50B,50C,50D </w:t>
                              </w:r>
                            </w:p>
                          </w:tc>
                        </w:tr>
                        <w:tr w:rsidR="00085C03" w:rsidRPr="00085C03" w:rsidTr="001245FA">
                          <w:trPr>
                            <w:tblCellSpacing w:w="15" w:type="dxa"/>
                            <w:jc w:val="center"/>
                          </w:trPr>
                          <w:tc>
                            <w:tcPr>
                              <w:tcW w:w="1217"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proofErr w:type="gramStart"/>
                              <w:r w:rsidRPr="00085C03">
                                <w:rPr>
                                  <w:rFonts w:ascii="Arial" w:eastAsia="新細明體" w:hAnsi="Arial" w:cs="Arial"/>
                                  <w:color w:val="333333"/>
                                  <w:kern w:val="0"/>
                                  <w:sz w:val="22"/>
                                </w:rPr>
                                <w:t>中文課名</w:t>
                              </w:r>
                              <w:proofErr w:type="gramEnd"/>
                            </w:p>
                          </w:tc>
                          <w:tc>
                            <w:tcPr>
                              <w:tcW w:w="1071"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行銷與品牌管理</w:t>
                              </w:r>
                              <w:r w:rsidRPr="00085C03">
                                <w:rPr>
                                  <w:rFonts w:ascii="Arial" w:eastAsia="新細明體" w:hAnsi="Arial" w:cs="Arial"/>
                                  <w:color w:val="333333"/>
                                  <w:kern w:val="0"/>
                                  <w:sz w:val="22"/>
                                </w:rPr>
                                <w:t> </w:t>
                              </w:r>
                            </w:p>
                          </w:tc>
                          <w:tc>
                            <w:tcPr>
                              <w:tcW w:w="876"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上課地點</w:t>
                              </w:r>
                            </w:p>
                          </w:tc>
                          <w:tc>
                            <w:tcPr>
                              <w:tcW w:w="0" w:type="auto"/>
                              <w:gridSpan w:val="3"/>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教</w:t>
                              </w:r>
                              <w:r w:rsidRPr="00085C03">
                                <w:rPr>
                                  <w:rFonts w:ascii="Arial" w:eastAsia="新細明體" w:hAnsi="Arial" w:cs="Arial"/>
                                  <w:color w:val="333333"/>
                                  <w:kern w:val="0"/>
                                  <w:sz w:val="22"/>
                                </w:rPr>
                                <w:t>802 </w:t>
                              </w:r>
                            </w:p>
                          </w:tc>
                        </w:tr>
                        <w:tr w:rsidR="00085C03" w:rsidRPr="00085C03">
                          <w:trPr>
                            <w:tblCellSpacing w:w="15" w:type="dxa"/>
                            <w:jc w:val="center"/>
                          </w:trPr>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proofErr w:type="gramStart"/>
                              <w:r w:rsidRPr="00085C03">
                                <w:rPr>
                                  <w:rFonts w:ascii="Arial" w:eastAsia="新細明體" w:hAnsi="Arial" w:cs="Arial"/>
                                  <w:color w:val="333333"/>
                                  <w:kern w:val="0"/>
                                  <w:sz w:val="22"/>
                                </w:rPr>
                                <w:t>英文課名</w:t>
                              </w:r>
                              <w:proofErr w:type="gramEnd"/>
                            </w:p>
                          </w:tc>
                          <w:tc>
                            <w:tcPr>
                              <w:tcW w:w="0" w:type="auto"/>
                              <w:gridSpan w:val="5"/>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Marketing and Brand Management </w:t>
                              </w:r>
                            </w:p>
                          </w:tc>
                        </w:tr>
                        <w:tr w:rsidR="00085C03" w:rsidRPr="00085C03">
                          <w:trPr>
                            <w:tblCellSpacing w:w="15" w:type="dxa"/>
                            <w:jc w:val="center"/>
                          </w:trPr>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教授班名稱</w:t>
                              </w:r>
                            </w:p>
                          </w:tc>
                          <w:tc>
                            <w:tcPr>
                              <w:tcW w:w="0" w:type="auto"/>
                              <w:gridSpan w:val="5"/>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PEM-</w:t>
                              </w:r>
                              <w:r w:rsidRPr="00085C03">
                                <w:rPr>
                                  <w:rFonts w:ascii="Arial" w:eastAsia="新細明體" w:hAnsi="Arial" w:cs="Arial"/>
                                  <w:color w:val="333333"/>
                                  <w:kern w:val="0"/>
                                  <w:sz w:val="22"/>
                                </w:rPr>
                                <w:t>高階經營管理碩士在職專班</w:t>
                              </w:r>
                              <w:r w:rsidRPr="00085C03">
                                <w:rPr>
                                  <w:rFonts w:ascii="Arial" w:eastAsia="新細明體" w:hAnsi="Arial" w:cs="Arial"/>
                                  <w:color w:val="333333"/>
                                  <w:kern w:val="0"/>
                                  <w:sz w:val="22"/>
                                </w:rPr>
                                <w:t>1  </w:t>
                              </w:r>
                            </w:p>
                          </w:tc>
                        </w:tr>
                        <w:tr w:rsidR="00085C03" w:rsidRPr="00085C03" w:rsidTr="001245FA">
                          <w:trPr>
                            <w:tblCellSpacing w:w="15" w:type="dxa"/>
                            <w:jc w:val="center"/>
                          </w:trPr>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開課期限</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0 </w:t>
                              </w:r>
                            </w:p>
                          </w:tc>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學分</w:t>
                              </w:r>
                            </w:p>
                          </w:tc>
                          <w:tc>
                            <w:tcPr>
                              <w:tcW w:w="73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3 </w:t>
                              </w:r>
                            </w:p>
                          </w:tc>
                          <w:tc>
                            <w:tcPr>
                              <w:tcW w:w="487"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時數</w:t>
                              </w:r>
                            </w:p>
                          </w:tc>
                          <w:tc>
                            <w:tcPr>
                              <w:tcW w:w="487"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3 </w:t>
                              </w:r>
                            </w:p>
                          </w:tc>
                        </w:tr>
                        <w:tr w:rsidR="00085C03" w:rsidRPr="00085C03">
                          <w:trPr>
                            <w:tblCellSpacing w:w="15" w:type="dxa"/>
                            <w:jc w:val="center"/>
                          </w:trPr>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課程類別</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一般</w:t>
                              </w:r>
                              <w:r w:rsidRPr="00085C03">
                                <w:rPr>
                                  <w:rFonts w:ascii="Arial" w:eastAsia="新細明體" w:hAnsi="Arial" w:cs="Arial"/>
                                  <w:color w:val="333333"/>
                                  <w:kern w:val="0"/>
                                  <w:sz w:val="22"/>
                                </w:rPr>
                                <w:t> </w:t>
                              </w:r>
                            </w:p>
                          </w:tc>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人數上限</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55 </w:t>
                              </w:r>
                            </w:p>
                          </w:tc>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選課類別</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必修</w:t>
                              </w:r>
                              <w:r w:rsidRPr="00085C03">
                                <w:rPr>
                                  <w:rFonts w:ascii="Arial" w:eastAsia="新細明體" w:hAnsi="Arial" w:cs="Arial"/>
                                  <w:color w:val="333333"/>
                                  <w:kern w:val="0"/>
                                  <w:sz w:val="22"/>
                                </w:rPr>
                                <w:t> </w:t>
                              </w:r>
                            </w:p>
                          </w:tc>
                        </w:tr>
                        <w:tr w:rsidR="00085C03" w:rsidRPr="00085C03">
                          <w:trPr>
                            <w:tblCellSpacing w:w="15" w:type="dxa"/>
                            <w:jc w:val="center"/>
                          </w:trPr>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課程內涵</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一般課程</w:t>
                              </w:r>
                              <w:r w:rsidRPr="00085C03">
                                <w:rPr>
                                  <w:rFonts w:ascii="Arial" w:eastAsia="新細明體" w:hAnsi="Arial" w:cs="Arial"/>
                                  <w:color w:val="333333"/>
                                  <w:kern w:val="0"/>
                                  <w:sz w:val="22"/>
                                </w:rPr>
                                <w:t> </w:t>
                              </w:r>
                            </w:p>
                          </w:tc>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人數下限</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5 </w:t>
                              </w:r>
                            </w:p>
                          </w:tc>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是否校外實習</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否</w:t>
                              </w:r>
                              <w:r w:rsidRPr="00085C03">
                                <w:rPr>
                                  <w:rFonts w:ascii="Arial" w:eastAsia="新細明體" w:hAnsi="Arial" w:cs="Arial"/>
                                  <w:color w:val="333333"/>
                                  <w:kern w:val="0"/>
                                  <w:sz w:val="22"/>
                                </w:rPr>
                                <w:t> </w:t>
                              </w:r>
                            </w:p>
                          </w:tc>
                        </w:tr>
                        <w:tr w:rsidR="00085C03" w:rsidRPr="00085C03">
                          <w:trPr>
                            <w:tblCellSpacing w:w="15" w:type="dxa"/>
                            <w:jc w:val="center"/>
                          </w:trPr>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全英語課程</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否</w:t>
                              </w:r>
                              <w:r w:rsidRPr="00085C03">
                                <w:rPr>
                                  <w:rFonts w:ascii="Arial" w:eastAsia="新細明體" w:hAnsi="Arial" w:cs="Arial"/>
                                  <w:color w:val="333333"/>
                                  <w:kern w:val="0"/>
                                  <w:sz w:val="22"/>
                                </w:rPr>
                                <w:t> </w:t>
                              </w:r>
                            </w:p>
                          </w:tc>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寒暑期課程</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否</w:t>
                              </w:r>
                              <w:r w:rsidRPr="00085C03">
                                <w:rPr>
                                  <w:rFonts w:ascii="Arial" w:eastAsia="新細明體" w:hAnsi="Arial" w:cs="Arial"/>
                                  <w:color w:val="333333"/>
                                  <w:kern w:val="0"/>
                                  <w:sz w:val="22"/>
                                </w:rPr>
                                <w:t> </w:t>
                              </w:r>
                            </w:p>
                          </w:tc>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遠距教學課程</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否</w:t>
                              </w:r>
                              <w:r w:rsidRPr="00085C03">
                                <w:rPr>
                                  <w:rFonts w:ascii="Arial" w:eastAsia="新細明體" w:hAnsi="Arial" w:cs="Arial"/>
                                  <w:color w:val="333333"/>
                                  <w:kern w:val="0"/>
                                  <w:sz w:val="22"/>
                                </w:rPr>
                                <w:t> </w:t>
                              </w:r>
                            </w:p>
                          </w:tc>
                        </w:tr>
                        <w:tr w:rsidR="00085C03" w:rsidRPr="00085C03">
                          <w:trPr>
                            <w:tblCellSpacing w:w="15" w:type="dxa"/>
                            <w:jc w:val="center"/>
                          </w:trPr>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選課人數</w:t>
                              </w:r>
                            </w:p>
                          </w:tc>
                          <w:tc>
                            <w:tcPr>
                              <w:tcW w:w="0" w:type="auto"/>
                              <w:gridSpan w:val="5"/>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24(</w:t>
                              </w:r>
                              <w:r w:rsidRPr="00085C03">
                                <w:rPr>
                                  <w:rFonts w:ascii="Arial" w:eastAsia="新細明體" w:hAnsi="Arial" w:cs="Arial"/>
                                  <w:color w:val="333333"/>
                                  <w:kern w:val="0"/>
                                  <w:sz w:val="22"/>
                                </w:rPr>
                                <w:t>此人數為查詢當下的人數，不一定等於現在即時加退選的人數，僅供參考</w:t>
                              </w:r>
                              <w:r w:rsidRPr="00085C03">
                                <w:rPr>
                                  <w:rFonts w:ascii="Arial" w:eastAsia="新細明體" w:hAnsi="Arial" w:cs="Arial"/>
                                  <w:color w:val="333333"/>
                                  <w:kern w:val="0"/>
                                  <w:sz w:val="22"/>
                                </w:rPr>
                                <w:t>)</w:t>
                              </w:r>
                            </w:p>
                          </w:tc>
                        </w:tr>
                        <w:tr w:rsidR="00085C03" w:rsidRPr="00085C03">
                          <w:trPr>
                            <w:tblCellSpacing w:w="15" w:type="dxa"/>
                            <w:jc w:val="center"/>
                          </w:trPr>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備註</w:t>
                              </w:r>
                            </w:p>
                          </w:tc>
                          <w:tc>
                            <w:tcPr>
                              <w:tcW w:w="0" w:type="auto"/>
                              <w:gridSpan w:val="5"/>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jc w:val="center"/>
                          </w:trPr>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proofErr w:type="gramStart"/>
                              <w:r w:rsidRPr="00085C03">
                                <w:rPr>
                                  <w:rFonts w:ascii="Arial" w:eastAsia="新細明體" w:hAnsi="Arial" w:cs="Arial"/>
                                  <w:color w:val="333333"/>
                                  <w:kern w:val="0"/>
                                  <w:sz w:val="22"/>
                                </w:rPr>
                                <w:t>合授教師</w:t>
                              </w:r>
                              <w:proofErr w:type="gramEnd"/>
                              <w:r w:rsidRPr="00085C03">
                                <w:rPr>
                                  <w:rFonts w:ascii="Arial" w:eastAsia="新細明體" w:hAnsi="Arial" w:cs="Arial"/>
                                  <w:color w:val="333333"/>
                                  <w:kern w:val="0"/>
                                  <w:sz w:val="22"/>
                                </w:rPr>
                                <w:t>姓名</w:t>
                              </w:r>
                            </w:p>
                          </w:tc>
                          <w:tc>
                            <w:tcPr>
                              <w:tcW w:w="0" w:type="auto"/>
                              <w:gridSpan w:val="5"/>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jc w:val="center"/>
                          </w:trPr>
                          <w:tc>
                            <w:tcPr>
                              <w:tcW w:w="0" w:type="auto"/>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核心能力雷達圖</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p>
                          </w:tc>
                          <w:tc>
                            <w:tcPr>
                              <w:tcW w:w="0" w:type="auto"/>
                              <w:gridSpan w:val="4"/>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R1</w:t>
                              </w:r>
                              <w:r w:rsidRPr="00085C03">
                                <w:rPr>
                                  <w:rFonts w:ascii="Arial" w:eastAsia="新細明體" w:hAnsi="Arial" w:cs="Arial"/>
                                  <w:color w:val="333333"/>
                                  <w:kern w:val="0"/>
                                  <w:sz w:val="22"/>
                                </w:rPr>
                                <w:t>：管理決策能力</w:t>
                              </w:r>
                              <w:r w:rsidRPr="00085C03">
                                <w:rPr>
                                  <w:rFonts w:ascii="Arial" w:eastAsia="新細明體" w:hAnsi="Arial" w:cs="Arial"/>
                                  <w:color w:val="333333"/>
                                  <w:kern w:val="0"/>
                                  <w:sz w:val="22"/>
                                </w:rPr>
                                <w:t>(0)</w:t>
                              </w:r>
                              <w:r w:rsidRPr="00085C03">
                                <w:rPr>
                                  <w:rFonts w:ascii="Arial" w:eastAsia="新細明體" w:hAnsi="Arial" w:cs="Arial"/>
                                  <w:color w:val="333333"/>
                                  <w:kern w:val="0"/>
                                  <w:sz w:val="22"/>
                                </w:rPr>
                                <w:br/>
                                <w:t>R2</w:t>
                              </w:r>
                              <w:r w:rsidRPr="00085C03">
                                <w:rPr>
                                  <w:rFonts w:ascii="Arial" w:eastAsia="新細明體" w:hAnsi="Arial" w:cs="Arial"/>
                                  <w:color w:val="333333"/>
                                  <w:kern w:val="0"/>
                                  <w:sz w:val="22"/>
                                </w:rPr>
                                <w:t>：領導能力</w:t>
                              </w:r>
                              <w:r w:rsidRPr="00085C03">
                                <w:rPr>
                                  <w:rFonts w:ascii="Arial" w:eastAsia="新細明體" w:hAnsi="Arial" w:cs="Arial"/>
                                  <w:color w:val="333333"/>
                                  <w:kern w:val="0"/>
                                  <w:sz w:val="22"/>
                                </w:rPr>
                                <w:t>(0)</w:t>
                              </w:r>
                              <w:r w:rsidRPr="00085C03">
                                <w:rPr>
                                  <w:rFonts w:ascii="Arial" w:eastAsia="新細明體" w:hAnsi="Arial" w:cs="Arial"/>
                                  <w:color w:val="333333"/>
                                  <w:kern w:val="0"/>
                                  <w:sz w:val="22"/>
                                </w:rPr>
                                <w:br/>
                                <w:t>R3</w:t>
                              </w:r>
                              <w:r w:rsidRPr="00085C03">
                                <w:rPr>
                                  <w:rFonts w:ascii="Arial" w:eastAsia="新細明體" w:hAnsi="Arial" w:cs="Arial"/>
                                  <w:color w:val="333333"/>
                                  <w:kern w:val="0"/>
                                  <w:sz w:val="22"/>
                                </w:rPr>
                                <w:t>：國際化能力</w:t>
                              </w:r>
                              <w:r w:rsidRPr="00085C03">
                                <w:rPr>
                                  <w:rFonts w:ascii="Arial" w:eastAsia="新細明體" w:hAnsi="Arial" w:cs="Arial"/>
                                  <w:color w:val="333333"/>
                                  <w:kern w:val="0"/>
                                  <w:sz w:val="22"/>
                                </w:rPr>
                                <w:t>(0)</w:t>
                              </w:r>
                              <w:r w:rsidRPr="00085C03">
                                <w:rPr>
                                  <w:rFonts w:ascii="Arial" w:eastAsia="新細明體" w:hAnsi="Arial" w:cs="Arial"/>
                                  <w:color w:val="333333"/>
                                  <w:kern w:val="0"/>
                                  <w:sz w:val="22"/>
                                </w:rPr>
                                <w:br/>
                                <w:t>R4</w:t>
                              </w:r>
                              <w:r w:rsidRPr="00085C03">
                                <w:rPr>
                                  <w:rFonts w:ascii="Arial" w:eastAsia="新細明體" w:hAnsi="Arial" w:cs="Arial"/>
                                  <w:color w:val="333333"/>
                                  <w:kern w:val="0"/>
                                  <w:sz w:val="22"/>
                                </w:rPr>
                                <w:t>：創新能力</w:t>
                              </w:r>
                              <w:r w:rsidRPr="00085C03">
                                <w:rPr>
                                  <w:rFonts w:ascii="Arial" w:eastAsia="新細明體" w:hAnsi="Arial" w:cs="Arial"/>
                                  <w:color w:val="333333"/>
                                  <w:kern w:val="0"/>
                                  <w:sz w:val="22"/>
                                </w:rPr>
                                <w:t>(0)</w:t>
                              </w:r>
                              <w:r w:rsidRPr="00085C03">
                                <w:rPr>
                                  <w:rFonts w:ascii="Arial" w:eastAsia="新細明體" w:hAnsi="Arial" w:cs="Arial"/>
                                  <w:color w:val="333333"/>
                                  <w:kern w:val="0"/>
                                  <w:sz w:val="22"/>
                                </w:rPr>
                                <w:br/>
                                <w:t>R5</w:t>
                              </w:r>
                              <w:r w:rsidRPr="00085C03">
                                <w:rPr>
                                  <w:rFonts w:ascii="Arial" w:eastAsia="新細明體" w:hAnsi="Arial" w:cs="Arial"/>
                                  <w:color w:val="333333"/>
                                  <w:kern w:val="0"/>
                                  <w:sz w:val="22"/>
                                </w:rPr>
                                <w:t>：團隊合作與專業倫理</w:t>
                              </w:r>
                              <w:r w:rsidRPr="00085C03">
                                <w:rPr>
                                  <w:rFonts w:ascii="Arial" w:eastAsia="新細明體" w:hAnsi="Arial" w:cs="Arial"/>
                                  <w:color w:val="333333"/>
                                  <w:kern w:val="0"/>
                                  <w:sz w:val="22"/>
                                </w:rPr>
                                <w:t>(0)</w:t>
                              </w:r>
                            </w:p>
                          </w:tc>
                        </w:tr>
                        <w:tr w:rsidR="00085C03" w:rsidRPr="00085C03">
                          <w:trPr>
                            <w:tblCellSpacing w:w="15" w:type="dxa"/>
                            <w:jc w:val="center"/>
                          </w:trPr>
                          <w:tc>
                            <w:tcPr>
                              <w:tcW w:w="0" w:type="auto"/>
                              <w:gridSpan w:val="6"/>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jc w:val="center"/>
                          </w:trPr>
                          <w:tc>
                            <w:tcPr>
                              <w:tcW w:w="0" w:type="auto"/>
                              <w:gridSpan w:val="6"/>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bookmarkStart w:id="0" w:name="_GoBack"/>
                              <w:bookmarkEnd w:id="0"/>
                              <w:r w:rsidRPr="00085C03">
                                <w:rPr>
                                  <w:rFonts w:ascii="Arial" w:eastAsia="新細明體" w:hAnsi="Arial" w:cs="Arial"/>
                                  <w:color w:val="333333"/>
                                  <w:kern w:val="0"/>
                                  <w:sz w:val="22"/>
                                </w:rPr>
                                <w:t>課程綱要</w:t>
                              </w:r>
                            </w:p>
                          </w:tc>
                        </w:tr>
                        <w:tr w:rsidR="00085C03" w:rsidRPr="00085C03">
                          <w:trPr>
                            <w:tblCellSpacing w:w="15" w:type="dxa"/>
                            <w:jc w:val="center"/>
                          </w:trPr>
                          <w:tc>
                            <w:tcPr>
                              <w:tcW w:w="0" w:type="auto"/>
                              <w:gridSpan w:val="6"/>
                              <w:vAlign w:val="center"/>
                              <w:hideMark/>
                            </w:tcPr>
                            <w:tbl>
                              <w:tblPr>
                                <w:tblW w:w="4750" w:type="pct"/>
                                <w:tblCellSpacing w:w="15" w:type="dxa"/>
                                <w:tblCellMar>
                                  <w:top w:w="30" w:type="dxa"/>
                                  <w:left w:w="30" w:type="dxa"/>
                                  <w:bottom w:w="30" w:type="dxa"/>
                                  <w:right w:w="30" w:type="dxa"/>
                                </w:tblCellMar>
                                <w:tblLook w:val="04A0" w:firstRow="1" w:lastRow="0" w:firstColumn="1" w:lastColumn="0" w:noHBand="0" w:noVBand="1"/>
                              </w:tblPr>
                              <w:tblGrid>
                                <w:gridCol w:w="1279"/>
                                <w:gridCol w:w="812"/>
                                <w:gridCol w:w="5208"/>
                                <w:gridCol w:w="45"/>
                              </w:tblGrid>
                              <w:tr w:rsidR="00085C03" w:rsidRPr="00085C03">
                                <w:trPr>
                                  <w:gridAfter w:val="1"/>
                                  <w:tblCellSpacing w:w="15" w:type="dxa"/>
                                </w:trPr>
                                <w:tc>
                                  <w:tcPr>
                                    <w:tcW w:w="1000" w:type="pct"/>
                                    <w:vMerge w:val="restar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教學目的</w:t>
                                    </w:r>
                                    <w:r w:rsidRPr="00085C03">
                                      <w:rPr>
                                        <w:rFonts w:ascii="Arial" w:eastAsia="新細明體" w:hAnsi="Arial" w:cs="Arial"/>
                                        <w:color w:val="333333"/>
                                        <w:kern w:val="0"/>
                                        <w:sz w:val="22"/>
                                      </w:rPr>
                                      <w:br/>
                                      <w:t>Objective</w:t>
                                    </w:r>
                                  </w:p>
                                </w:tc>
                                <w:tc>
                                  <w:tcPr>
                                    <w:tcW w:w="25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中</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文</w:t>
                                    </w:r>
                                  </w:p>
                                </w:tc>
                                <w:tc>
                                  <w:tcPr>
                                    <w:tcW w:w="3750" w:type="pct"/>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策略管理大師</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蓋瑞</w:t>
                                    </w:r>
                                    <w:proofErr w:type="gramStart"/>
                                    <w:r w:rsidRPr="00085C03">
                                      <w:rPr>
                                        <w:rFonts w:ascii="細明體" w:eastAsia="細明體" w:hAnsi="細明體" w:cs="細明體"/>
                                        <w:color w:val="333333"/>
                                        <w:kern w:val="0"/>
                                        <w:sz w:val="22"/>
                                      </w:rPr>
                                      <w:t>‧</w:t>
                                    </w:r>
                                    <w:r w:rsidRPr="00085C03">
                                      <w:rPr>
                                        <w:rFonts w:ascii="Arial" w:eastAsia="新細明體" w:hAnsi="Arial" w:cs="Arial"/>
                                        <w:color w:val="333333"/>
                                        <w:kern w:val="0"/>
                                        <w:sz w:val="22"/>
                                      </w:rPr>
                                      <w:t>哈默</w:t>
                                    </w:r>
                                    <w:proofErr w:type="gramEnd"/>
                                    <w:r w:rsidRPr="00085C03">
                                      <w:rPr>
                                        <w:rFonts w:ascii="Arial" w:eastAsia="新細明體" w:hAnsi="Arial" w:cs="Arial"/>
                                        <w:color w:val="333333"/>
                                        <w:kern w:val="0"/>
                                        <w:sz w:val="22"/>
                                      </w:rPr>
                                      <w:t>爾：一家公司創新的速度快慢，將決定該公司創造新財富的多寡。創新的第一個障礙，往往是創新者缺乏能力把片段構想轉化成完整的事業設計。</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啓動革命，</w:t>
                                    </w:r>
                                    <w:r w:rsidRPr="00085C03">
                                      <w:rPr>
                                        <w:rFonts w:ascii="Arial" w:eastAsia="新細明體" w:hAnsi="Arial" w:cs="Arial"/>
                                        <w:color w:val="333333"/>
                                        <w:kern w:val="0"/>
                                        <w:sz w:val="22"/>
                                      </w:rPr>
                                      <w:t>2007 )</w:t>
                                    </w:r>
                                    <w:r w:rsidRPr="00085C03">
                                      <w:rPr>
                                        <w:rFonts w:ascii="Arial" w:eastAsia="新細明體" w:hAnsi="Arial" w:cs="Arial"/>
                                        <w:color w:val="333333"/>
                                        <w:kern w:val="0"/>
                                        <w:sz w:val="22"/>
                                      </w:rPr>
                                      <w:t>產品是行銷管理的最主要目標，從產品的研究發展，命名，包裝，定價，溝通，促銷，到產品生命週期不同階段的行銷組合等等，對於企業的永續發展，具有關鍵性的影響。而品牌是企業最有價值的無形資產，擁有強大品牌資產的</w:t>
                                    </w:r>
                                    <w:r w:rsidRPr="00085C03">
                                      <w:rPr>
                                        <w:rFonts w:ascii="Arial" w:eastAsia="新細明體" w:hAnsi="Arial" w:cs="Arial"/>
                                        <w:color w:val="333333"/>
                                        <w:kern w:val="0"/>
                                        <w:sz w:val="22"/>
                                      </w:rPr>
                                      <w:lastRenderedPageBreak/>
                                      <w:t>公司，可以獲得比其他同業更高的利潤與更大的市場，強大的品牌資產代表較高的價格優勢與忠實的顧客，更容易建立策略合作夥伴，並延伸品牌價值等競爭優勢。</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今日的經營環境比十年前還要嚴苛百倍千倍，嚴重供給過剩，讓企業提早面臨微利的考驗。這麼嚴峻的經營環境，企業如何透過行銷與品牌的管理，達到擺脫紅海的夢魘，進而朝向卓越與永續的經營目標邁進。</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本課程主要是以全球化的觀念來探討行銷與品牌管理在企業裡所應扮演的角色，課程中試著以最新的理論配合九堂標竿企業經營者的現身說法，來探討全球行銷與品牌的最新議題。課程中強調理論與實務並重，堂課中會盡量以問題為導向，以行銷與品牌理論為基礎來分析思考全球行銷與品牌問題。</w:t>
                                    </w:r>
                                    <w:r w:rsidRPr="00085C03">
                                      <w:rPr>
                                        <w:rFonts w:ascii="Arial" w:eastAsia="新細明體" w:hAnsi="Arial" w:cs="Arial"/>
                                        <w:color w:val="333333"/>
                                        <w:kern w:val="0"/>
                                        <w:sz w:val="22"/>
                                      </w:rPr>
                                      <w:t>  </w:t>
                                    </w:r>
                                  </w:p>
                                </w:tc>
                              </w:tr>
                              <w:tr w:rsidR="00085C03" w:rsidRPr="00085C03">
                                <w:trPr>
                                  <w:gridAfter w:val="1"/>
                                  <w:tblCellSpacing w:w="15" w:type="dxa"/>
                                </w:trPr>
                                <w:tc>
                                  <w:tcPr>
                                    <w:tcW w:w="0" w:type="auto"/>
                                    <w:vMerge/>
                                    <w:vAlign w:val="center"/>
                                    <w:hideMark/>
                                  </w:tcPr>
                                  <w:p w:rsidR="00085C03" w:rsidRPr="00085C03" w:rsidRDefault="00085C03" w:rsidP="00085C03">
                                    <w:pPr>
                                      <w:widowControl/>
                                      <w:rPr>
                                        <w:rFonts w:ascii="Arial" w:eastAsia="新細明體" w:hAnsi="Arial" w:cs="Arial"/>
                                        <w:color w:val="333333"/>
                                        <w:kern w:val="0"/>
                                        <w:sz w:val="22"/>
                                      </w:rPr>
                                    </w:pPr>
                                  </w:p>
                                </w:tc>
                                <w:tc>
                                  <w:tcPr>
                                    <w:tcW w:w="25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English</w:t>
                                    </w:r>
                                  </w:p>
                                </w:tc>
                                <w:tc>
                                  <w:tcPr>
                                    <w:tcW w:w="3750" w:type="pct"/>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gridAfter w:val="1"/>
                                  <w:tblCellSpacing w:w="15" w:type="dxa"/>
                                </w:trPr>
                                <w:tc>
                                  <w:tcPr>
                                    <w:tcW w:w="1000" w:type="pct"/>
                                    <w:vMerge w:val="restar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先修科目</w:t>
                                    </w:r>
                                    <w:r w:rsidRPr="00085C03">
                                      <w:rPr>
                                        <w:rFonts w:ascii="Arial" w:eastAsia="新細明體" w:hAnsi="Arial" w:cs="Arial"/>
                                        <w:color w:val="333333"/>
                                        <w:kern w:val="0"/>
                                        <w:sz w:val="22"/>
                                      </w:rPr>
                                      <w:br/>
                                      <w:t>Prerequisite</w:t>
                                    </w:r>
                                  </w:p>
                                </w:tc>
                                <w:tc>
                                  <w:tcPr>
                                    <w:tcW w:w="25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中</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文</w:t>
                                    </w:r>
                                  </w:p>
                                </w:tc>
                                <w:tc>
                                  <w:tcPr>
                                    <w:tcW w:w="3750" w:type="pct"/>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gridAfter w:val="1"/>
                                  <w:tblCellSpacing w:w="15" w:type="dxa"/>
                                </w:trPr>
                                <w:tc>
                                  <w:tcPr>
                                    <w:tcW w:w="0" w:type="auto"/>
                                    <w:vMerge/>
                                    <w:vAlign w:val="center"/>
                                    <w:hideMark/>
                                  </w:tcPr>
                                  <w:p w:rsidR="00085C03" w:rsidRPr="00085C03" w:rsidRDefault="00085C03" w:rsidP="00085C03">
                                    <w:pPr>
                                      <w:widowControl/>
                                      <w:rPr>
                                        <w:rFonts w:ascii="Arial" w:eastAsia="新細明體" w:hAnsi="Arial" w:cs="Arial"/>
                                        <w:color w:val="333333"/>
                                        <w:kern w:val="0"/>
                                        <w:sz w:val="22"/>
                                      </w:rPr>
                                    </w:pPr>
                                  </w:p>
                                </w:tc>
                                <w:tc>
                                  <w:tcPr>
                                    <w:tcW w:w="25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English</w:t>
                                    </w:r>
                                  </w:p>
                                </w:tc>
                                <w:tc>
                                  <w:tcPr>
                                    <w:tcW w:w="3750" w:type="pct"/>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gridAfter w:val="1"/>
                                  <w:tblCellSpacing w:w="15" w:type="dxa"/>
                                </w:trPr>
                                <w:tc>
                                  <w:tcPr>
                                    <w:tcW w:w="100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教科書目</w:t>
                                    </w:r>
                                    <w:r w:rsidRPr="00085C03">
                                      <w:rPr>
                                        <w:rFonts w:ascii="Arial" w:eastAsia="新細明體" w:hAnsi="Arial" w:cs="Arial"/>
                                        <w:color w:val="333333"/>
                                        <w:kern w:val="0"/>
                                        <w:sz w:val="22"/>
                                      </w:rPr>
                                      <w:br/>
                                      <w:t>Textbooks</w:t>
                                    </w:r>
                                  </w:p>
                                </w:tc>
                                <w:tc>
                                  <w:tcPr>
                                    <w:tcW w:w="3750" w:type="pct"/>
                                    <w:gridSpan w:val="2"/>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5"/>
                                      <w:gridCol w:w="1741"/>
                                      <w:gridCol w:w="1171"/>
                                      <w:gridCol w:w="1171"/>
                                      <w:gridCol w:w="601"/>
                                      <w:gridCol w:w="616"/>
                                    </w:tblGrid>
                                    <w:tr w:rsidR="00085C03" w:rsidRPr="00085C03">
                                      <w:trPr>
                                        <w:tblCellSpacing w:w="15" w:type="dxa"/>
                                      </w:trPr>
                                      <w:tc>
                                        <w:tcPr>
                                          <w:tcW w:w="5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順序編號</w:t>
                                          </w:r>
                                        </w:p>
                                      </w:tc>
                                      <w:tc>
                                        <w:tcPr>
                                          <w:tcW w:w="15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書名</w:t>
                                          </w:r>
                                        </w:p>
                                      </w:tc>
                                      <w:tc>
                                        <w:tcPr>
                                          <w:tcW w:w="10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作者</w:t>
                                          </w:r>
                                        </w:p>
                                      </w:tc>
                                      <w:tc>
                                        <w:tcPr>
                                          <w:tcW w:w="10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出版社</w:t>
                                          </w:r>
                                        </w:p>
                                      </w:tc>
                                      <w:tc>
                                        <w:tcPr>
                                          <w:tcW w:w="5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ISBN</w:t>
                                          </w:r>
                                        </w:p>
                                      </w:tc>
                                      <w:tc>
                                        <w:tcPr>
                                          <w:tcW w:w="5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出版年</w:t>
                                          </w:r>
                                        </w:p>
                                      </w:tc>
                                    </w:tr>
                                    <w:tr w:rsidR="00085C03" w:rsidRPr="00085C03">
                                      <w:trPr>
                                        <w:tblCellSpacing w:w="15" w:type="dxa"/>
                                      </w:trPr>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1 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行銷管理第五版</w:t>
                                          </w:r>
                                          <w:r w:rsidRPr="00085C03">
                                            <w:rPr>
                                              <w:rFonts w:ascii="Arial" w:eastAsia="新細明體" w:hAnsi="Arial" w:cs="Arial"/>
                                              <w:color w:val="333333"/>
                                              <w:kern w:val="0"/>
                                              <w:sz w:val="22"/>
                                            </w:rPr>
                                            <w:t>(2014)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洪順慶</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新陸書局</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2 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策略行銷分析第四版</w:t>
                                          </w:r>
                                          <w:r w:rsidRPr="00085C03">
                                            <w:rPr>
                                              <w:rFonts w:ascii="Arial" w:eastAsia="新細明體" w:hAnsi="Arial" w:cs="Arial"/>
                                              <w:color w:val="333333"/>
                                              <w:kern w:val="0"/>
                                              <w:sz w:val="22"/>
                                            </w:rPr>
                                            <w:t>(2014)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邱志聖</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智勝文化</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bl>
                                  <w:p w:rsidR="00085C03" w:rsidRPr="00085C03" w:rsidRDefault="00085C03" w:rsidP="00085C03">
                                    <w:pPr>
                                      <w:widowControl/>
                                      <w:rPr>
                                        <w:rFonts w:ascii="Arial" w:eastAsia="新細明體" w:hAnsi="Arial" w:cs="Arial"/>
                                        <w:color w:val="333333"/>
                                        <w:kern w:val="0"/>
                                        <w:sz w:val="22"/>
                                      </w:rPr>
                                    </w:pPr>
                                  </w:p>
                                </w:tc>
                              </w:tr>
                              <w:tr w:rsidR="00085C03" w:rsidRPr="00085C03">
                                <w:trPr>
                                  <w:gridAfter w:val="1"/>
                                  <w:tblCellSpacing w:w="15" w:type="dxa"/>
                                </w:trPr>
                                <w:tc>
                                  <w:tcPr>
                                    <w:tcW w:w="100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參考用書</w:t>
                                    </w:r>
                                    <w:r w:rsidRPr="00085C03">
                                      <w:rPr>
                                        <w:rFonts w:ascii="Arial" w:eastAsia="新細明體" w:hAnsi="Arial" w:cs="Arial"/>
                                        <w:color w:val="333333"/>
                                        <w:kern w:val="0"/>
                                        <w:sz w:val="22"/>
                                      </w:rPr>
                                      <w:br/>
                                      <w:t>Reference books</w:t>
                                    </w:r>
                                  </w:p>
                                </w:tc>
                                <w:tc>
                                  <w:tcPr>
                                    <w:tcW w:w="3750" w:type="pct"/>
                                    <w:gridSpan w:val="2"/>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5"/>
                                      <w:gridCol w:w="1741"/>
                                      <w:gridCol w:w="1171"/>
                                      <w:gridCol w:w="1171"/>
                                      <w:gridCol w:w="601"/>
                                      <w:gridCol w:w="616"/>
                                    </w:tblGrid>
                                    <w:tr w:rsidR="00085C03" w:rsidRPr="00085C03">
                                      <w:trPr>
                                        <w:tblCellSpacing w:w="15" w:type="dxa"/>
                                      </w:trPr>
                                      <w:tc>
                                        <w:tcPr>
                                          <w:tcW w:w="5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順序編號</w:t>
                                          </w:r>
                                        </w:p>
                                      </w:tc>
                                      <w:tc>
                                        <w:tcPr>
                                          <w:tcW w:w="15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書名</w:t>
                                          </w:r>
                                        </w:p>
                                      </w:tc>
                                      <w:tc>
                                        <w:tcPr>
                                          <w:tcW w:w="10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作者</w:t>
                                          </w:r>
                                        </w:p>
                                      </w:tc>
                                      <w:tc>
                                        <w:tcPr>
                                          <w:tcW w:w="10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出版社</w:t>
                                          </w:r>
                                        </w:p>
                                      </w:tc>
                                      <w:tc>
                                        <w:tcPr>
                                          <w:tcW w:w="5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ISBN</w:t>
                                          </w:r>
                                        </w:p>
                                      </w:tc>
                                      <w:tc>
                                        <w:tcPr>
                                          <w:tcW w:w="500"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出版年</w:t>
                                          </w:r>
                                        </w:p>
                                      </w:tc>
                                    </w:tr>
                                    <w:tr w:rsidR="00085C03" w:rsidRPr="00085C03">
                                      <w:trPr>
                                        <w:tblCellSpacing w:w="15" w:type="dxa"/>
                                      </w:trPr>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1 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從心行銷：從滿意到愛慕的服務秘訣</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洪順慶</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天下出版</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2 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體驗真實（</w:t>
                                          </w:r>
                                          <w:r w:rsidRPr="00085C03">
                                            <w:rPr>
                                              <w:rFonts w:ascii="Arial" w:eastAsia="新細明體" w:hAnsi="Arial" w:cs="Arial"/>
                                              <w:color w:val="333333"/>
                                              <w:kern w:val="0"/>
                                              <w:sz w:val="22"/>
                                            </w:rPr>
                                            <w:t>2008</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James H. Gilmore</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B. Joseph Pine II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天下出版</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3 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全球品牌大戰略－品牌先生施振榮觀點</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天下出版</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4 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台灣品牌競爭</w:t>
                                          </w:r>
                                          <w:r w:rsidRPr="00085C03">
                                            <w:rPr>
                                              <w:rFonts w:ascii="Arial" w:eastAsia="新細明體" w:hAnsi="Arial" w:cs="Arial"/>
                                              <w:color w:val="333333"/>
                                              <w:kern w:val="0"/>
                                              <w:sz w:val="22"/>
                                            </w:rPr>
                                            <w:lastRenderedPageBreak/>
                                            <w:t>力：台灣企業從代工走向自創品牌的策略</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lastRenderedPageBreak/>
                                            <w:t>洪順慶</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天下出版。</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lastRenderedPageBreak/>
                                            <w:t>5 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創造顧客感動的品牌管理</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史祥恩、喬、惠勒著，</w:t>
                                          </w:r>
                                          <w:proofErr w:type="gramStart"/>
                                          <w:r w:rsidRPr="00085C03">
                                            <w:rPr>
                                              <w:rFonts w:ascii="Arial" w:eastAsia="新細明體" w:hAnsi="Arial" w:cs="Arial"/>
                                              <w:color w:val="333333"/>
                                              <w:kern w:val="0"/>
                                              <w:sz w:val="22"/>
                                            </w:rPr>
                                            <w:t>郭菀</w:t>
                                          </w:r>
                                          <w:proofErr w:type="gramEnd"/>
                                          <w:r w:rsidRPr="00085C03">
                                            <w:rPr>
                                              <w:rFonts w:ascii="Arial" w:eastAsia="新細明體" w:hAnsi="Arial" w:cs="Arial"/>
                                              <w:color w:val="333333"/>
                                              <w:kern w:val="0"/>
                                              <w:sz w:val="22"/>
                                            </w:rPr>
                                            <w:t>玲譯</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哈佛管理叢書</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6 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滾動吧，品牌</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邱志聖</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天下出版</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7 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B2B</w:t>
                                          </w:r>
                                          <w:r w:rsidRPr="00085C03">
                                            <w:rPr>
                                              <w:rFonts w:ascii="Arial" w:eastAsia="新細明體" w:hAnsi="Arial" w:cs="Arial"/>
                                              <w:color w:val="333333"/>
                                              <w:kern w:val="0"/>
                                              <w:sz w:val="22"/>
                                            </w:rPr>
                                            <w:t>品牌管理聖經</w:t>
                                          </w: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Philip Kotler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proofErr w:type="gramStart"/>
                                          <w:r w:rsidRPr="00085C03">
                                            <w:rPr>
                                              <w:rFonts w:ascii="Arial" w:eastAsia="新細明體" w:hAnsi="Arial" w:cs="Arial"/>
                                              <w:color w:val="333333"/>
                                              <w:kern w:val="0"/>
                                              <w:sz w:val="22"/>
                                            </w:rPr>
                                            <w:t>寶鼎出版</w:t>
                                          </w:r>
                                          <w:proofErr w:type="gramEnd"/>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c>
                                        <w:tcPr>
                                          <w:tcW w:w="0" w:type="auto"/>
                                          <w:shd w:val="clear" w:color="auto" w:fill="F7F4F0"/>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bl>
                                  <w:p w:rsidR="00085C03" w:rsidRPr="00085C03" w:rsidRDefault="00085C03" w:rsidP="00085C03">
                                    <w:pPr>
                                      <w:widowControl/>
                                      <w:rPr>
                                        <w:rFonts w:ascii="Arial" w:eastAsia="新細明體" w:hAnsi="Arial" w:cs="Arial"/>
                                        <w:color w:val="333333"/>
                                        <w:kern w:val="0"/>
                                        <w:sz w:val="22"/>
                                      </w:rPr>
                                    </w:pPr>
                                  </w:p>
                                </w:tc>
                              </w:tr>
                              <w:tr w:rsidR="00085C03" w:rsidRPr="00085C03">
                                <w:trPr>
                                  <w:gridAfter w:val="1"/>
                                  <w:tblCellSpacing w:w="15" w:type="dxa"/>
                                </w:trPr>
                                <w:tc>
                                  <w:tcPr>
                                    <w:tcW w:w="1000" w:type="pct"/>
                                    <w:vMerge w:val="restar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lastRenderedPageBreak/>
                                      <w:t>上課方式</w:t>
                                    </w:r>
                                    <w:r w:rsidRPr="00085C03">
                                      <w:rPr>
                                        <w:rFonts w:ascii="Arial" w:eastAsia="新細明體" w:hAnsi="Arial" w:cs="Arial"/>
                                        <w:color w:val="333333"/>
                                        <w:kern w:val="0"/>
                                        <w:sz w:val="22"/>
                                      </w:rPr>
                                      <w:br/>
                                      <w:t>Teaching Method</w:t>
                                    </w:r>
                                  </w:p>
                                </w:tc>
                                <w:tc>
                                  <w:tcPr>
                                    <w:tcW w:w="25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中</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文</w:t>
                                    </w:r>
                                  </w:p>
                                </w:tc>
                                <w:tc>
                                  <w:tcPr>
                                    <w:tcW w:w="3750" w:type="pct"/>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xml:space="preserve">1. </w:t>
                                    </w:r>
                                    <w:r w:rsidRPr="00085C03">
                                      <w:rPr>
                                        <w:rFonts w:ascii="Arial" w:eastAsia="新細明體" w:hAnsi="Arial" w:cs="Arial"/>
                                        <w:color w:val="333333"/>
                                        <w:kern w:val="0"/>
                                        <w:sz w:val="22"/>
                                      </w:rPr>
                                      <w:t>五個場次有關「行銷與品牌管理」的教授講授。</w:t>
                                    </w:r>
                                    <w:r w:rsidRPr="00085C03">
                                      <w:rPr>
                                        <w:rFonts w:ascii="Arial" w:eastAsia="新細明體" w:hAnsi="Arial" w:cs="Arial"/>
                                        <w:color w:val="333333"/>
                                        <w:kern w:val="0"/>
                                        <w:sz w:val="22"/>
                                      </w:rPr>
                                      <w:t xml:space="preserve"> 2. </w:t>
                                    </w:r>
                                    <w:r w:rsidRPr="00085C03">
                                      <w:rPr>
                                        <w:rFonts w:ascii="Arial" w:eastAsia="新細明體" w:hAnsi="Arial" w:cs="Arial"/>
                                        <w:color w:val="333333"/>
                                        <w:kern w:val="0"/>
                                        <w:sz w:val="22"/>
                                      </w:rPr>
                                      <w:t>九個場次領域專家實務報告</w:t>
                                    </w:r>
                                    <w:r w:rsidRPr="00085C03">
                                      <w:rPr>
                                        <w:rFonts w:ascii="Arial" w:eastAsia="新細明體" w:hAnsi="Arial" w:cs="Arial"/>
                                        <w:color w:val="333333"/>
                                        <w:kern w:val="0"/>
                                        <w:sz w:val="22"/>
                                      </w:rPr>
                                      <w:t xml:space="preserve"> + </w:t>
                                    </w:r>
                                    <w:r w:rsidRPr="00085C03">
                                      <w:rPr>
                                        <w:rFonts w:ascii="Arial" w:eastAsia="新細明體" w:hAnsi="Arial" w:cs="Arial"/>
                                        <w:color w:val="333333"/>
                                        <w:kern w:val="0"/>
                                        <w:sz w:val="22"/>
                                      </w:rPr>
                                      <w:t>教授詮釋。</w:t>
                                    </w:r>
                                    <w:r w:rsidRPr="00085C03">
                                      <w:rPr>
                                        <w:rFonts w:ascii="Arial" w:eastAsia="新細明體" w:hAnsi="Arial" w:cs="Arial"/>
                                        <w:color w:val="333333"/>
                                        <w:kern w:val="0"/>
                                        <w:sz w:val="22"/>
                                      </w:rPr>
                                      <w:t xml:space="preserve"> 3. </w:t>
                                    </w:r>
                                    <w:r w:rsidRPr="00085C03">
                                      <w:rPr>
                                        <w:rFonts w:ascii="Arial" w:eastAsia="新細明體" w:hAnsi="Arial" w:cs="Arial"/>
                                        <w:color w:val="333333"/>
                                        <w:kern w:val="0"/>
                                        <w:sz w:val="22"/>
                                      </w:rPr>
                                      <w:t>二個場次教授總整理、學生期中、期末報告</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 xml:space="preserve"> 4. </w:t>
                                    </w:r>
                                    <w:r w:rsidRPr="00085C03">
                                      <w:rPr>
                                        <w:rFonts w:ascii="Arial" w:eastAsia="新細明體" w:hAnsi="Arial" w:cs="Arial"/>
                                        <w:color w:val="333333"/>
                                        <w:kern w:val="0"/>
                                        <w:sz w:val="22"/>
                                      </w:rPr>
                                      <w:t>一個場次標竿企業參訪</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  </w:t>
                                    </w:r>
                                  </w:p>
                                </w:tc>
                              </w:tr>
                              <w:tr w:rsidR="00085C03" w:rsidRPr="00085C03">
                                <w:trPr>
                                  <w:gridAfter w:val="1"/>
                                  <w:tblCellSpacing w:w="15" w:type="dxa"/>
                                </w:trPr>
                                <w:tc>
                                  <w:tcPr>
                                    <w:tcW w:w="0" w:type="auto"/>
                                    <w:vMerge/>
                                    <w:vAlign w:val="center"/>
                                    <w:hideMark/>
                                  </w:tcPr>
                                  <w:p w:rsidR="00085C03" w:rsidRPr="00085C03" w:rsidRDefault="00085C03" w:rsidP="00085C03">
                                    <w:pPr>
                                      <w:widowControl/>
                                      <w:rPr>
                                        <w:rFonts w:ascii="Arial" w:eastAsia="新細明體" w:hAnsi="Arial" w:cs="Arial"/>
                                        <w:color w:val="333333"/>
                                        <w:kern w:val="0"/>
                                        <w:sz w:val="22"/>
                                      </w:rPr>
                                    </w:pPr>
                                  </w:p>
                                </w:tc>
                                <w:tc>
                                  <w:tcPr>
                                    <w:tcW w:w="25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English</w:t>
                                    </w:r>
                                  </w:p>
                                </w:tc>
                                <w:tc>
                                  <w:tcPr>
                                    <w:tcW w:w="3750" w:type="pct"/>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gridAfter w:val="1"/>
                                  <w:tblCellSpacing w:w="15" w:type="dxa"/>
                                </w:trPr>
                                <w:tc>
                                  <w:tcPr>
                                    <w:tcW w:w="1000" w:type="pct"/>
                                    <w:vMerge w:val="restar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課程進度</w:t>
                                    </w:r>
                                    <w:r w:rsidRPr="00085C03">
                                      <w:rPr>
                                        <w:rFonts w:ascii="Arial" w:eastAsia="新細明體" w:hAnsi="Arial" w:cs="Arial"/>
                                        <w:color w:val="333333"/>
                                        <w:kern w:val="0"/>
                                        <w:sz w:val="22"/>
                                      </w:rPr>
                                      <w:br/>
                                      <w:t>Syllabus</w:t>
                                    </w:r>
                                  </w:p>
                                </w:tc>
                                <w:tc>
                                  <w:tcPr>
                                    <w:tcW w:w="25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中</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文</w:t>
                                    </w:r>
                                  </w:p>
                                </w:tc>
                                <w:tc>
                                  <w:tcPr>
                                    <w:tcW w:w="375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
                                      <w:gridCol w:w="4783"/>
                                    </w:tblGrid>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xml:space="preserve">國定假日　　</w:t>
                                          </w:r>
                                          <w:r w:rsidRPr="00085C03">
                                            <w:rPr>
                                              <w:rFonts w:ascii="Arial" w:eastAsia="新細明體" w:hAnsi="Arial" w:cs="Arial"/>
                                              <w:color w:val="333333"/>
                                              <w:kern w:val="0"/>
                                              <w:sz w:val="22"/>
                                            </w:rPr>
                                            <w:t xml:space="preserve"> 9/16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2</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xml:space="preserve">行銷概論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陳萬來</w:t>
                                          </w:r>
                                          <w:r w:rsidRPr="00085C03">
                                            <w:rPr>
                                              <w:rFonts w:ascii="Arial" w:eastAsia="新細明體" w:hAnsi="Arial" w:cs="Arial"/>
                                              <w:color w:val="333333"/>
                                              <w:kern w:val="0"/>
                                              <w:sz w:val="22"/>
                                            </w:rPr>
                                            <w:t>) 9/23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3</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xml:space="preserve">行銷策略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官志亮</w:t>
                                          </w:r>
                                          <w:r w:rsidRPr="00085C03">
                                            <w:rPr>
                                              <w:rFonts w:ascii="Arial" w:eastAsia="新細明體" w:hAnsi="Arial" w:cs="Arial"/>
                                              <w:color w:val="333333"/>
                                              <w:kern w:val="0"/>
                                              <w:sz w:val="22"/>
                                            </w:rPr>
                                            <w:t>) 9/30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4</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xml:space="preserve">行銷組合與技巧　　　　　</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官志亮</w:t>
                                          </w:r>
                                          <w:r w:rsidRPr="00085C03">
                                            <w:rPr>
                                              <w:rFonts w:ascii="Arial" w:eastAsia="新細明體" w:hAnsi="Arial" w:cs="Arial"/>
                                              <w:color w:val="333333"/>
                                              <w:kern w:val="0"/>
                                              <w:sz w:val="22"/>
                                            </w:rPr>
                                            <w:t>) 10/7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5</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品牌管理</w:t>
                                          </w:r>
                                          <w:r w:rsidRPr="00085C03">
                                            <w:rPr>
                                              <w:rFonts w:ascii="Arial" w:eastAsia="新細明體" w:hAnsi="Arial" w:cs="Arial"/>
                                              <w:color w:val="333333"/>
                                              <w:kern w:val="0"/>
                                              <w:sz w:val="22"/>
                                            </w:rPr>
                                            <w:t>I</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10/14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6</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品牌管理</w:t>
                                          </w:r>
                                          <w:r w:rsidRPr="00085C03">
                                            <w:rPr>
                                              <w:rFonts w:ascii="Arial" w:eastAsia="新細明體" w:hAnsi="Arial" w:cs="Arial"/>
                                              <w:color w:val="333333"/>
                                              <w:kern w:val="0"/>
                                              <w:sz w:val="22"/>
                                            </w:rPr>
                                            <w:t>II</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 xml:space="preserve"> 10/21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7</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行銷與品牌講座</w:t>
                                          </w:r>
                                          <w:r w:rsidRPr="00085C03">
                                            <w:rPr>
                                              <w:rFonts w:ascii="Arial" w:eastAsia="新細明體" w:hAnsi="Arial" w:cs="Arial"/>
                                              <w:color w:val="333333"/>
                                              <w:kern w:val="0"/>
                                              <w:sz w:val="22"/>
                                            </w:rPr>
                                            <w:t>(</w:t>
                                          </w:r>
                                          <w:proofErr w:type="gramStart"/>
                                          <w:r w:rsidRPr="00085C03">
                                            <w:rPr>
                                              <w:rFonts w:ascii="Arial" w:eastAsia="新細明體" w:hAnsi="Arial" w:cs="Arial"/>
                                              <w:color w:val="333333"/>
                                              <w:kern w:val="0"/>
                                              <w:sz w:val="22"/>
                                            </w:rPr>
                                            <w:t>一</w:t>
                                          </w:r>
                                          <w:proofErr w:type="gramEnd"/>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10/28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8</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行銷與品牌講座</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二</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11/4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9</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期中專題報告</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行銷</w:t>
                                          </w:r>
                                          <w:r w:rsidRPr="00085C03">
                                            <w:rPr>
                                              <w:rFonts w:ascii="Arial" w:eastAsia="新細明體" w:hAnsi="Arial" w:cs="Arial"/>
                                              <w:color w:val="333333"/>
                                              <w:kern w:val="0"/>
                                              <w:sz w:val="22"/>
                                            </w:rPr>
                                            <w:t>(PPT</w:t>
                                          </w:r>
                                          <w:r w:rsidRPr="00085C03">
                                            <w:rPr>
                                              <w:rFonts w:ascii="Arial" w:eastAsia="新細明體" w:hAnsi="Arial" w:cs="Arial"/>
                                              <w:color w:val="333333"/>
                                              <w:kern w:val="0"/>
                                              <w:sz w:val="22"/>
                                            </w:rPr>
                                            <w:t>檔</w:t>
                                          </w:r>
                                          <w:r w:rsidRPr="00085C03">
                                            <w:rPr>
                                              <w:rFonts w:ascii="Arial" w:eastAsia="新細明體" w:hAnsi="Arial" w:cs="Arial"/>
                                              <w:color w:val="333333"/>
                                              <w:kern w:val="0"/>
                                              <w:sz w:val="22"/>
                                            </w:rPr>
                                            <w:t>) (</w:t>
                                          </w:r>
                                          <w:r w:rsidRPr="00085C03">
                                            <w:rPr>
                                              <w:rFonts w:ascii="Arial" w:eastAsia="新細明體" w:hAnsi="Arial" w:cs="Arial"/>
                                              <w:color w:val="333333"/>
                                              <w:kern w:val="0"/>
                                              <w:sz w:val="22"/>
                                            </w:rPr>
                                            <w:t>每組</w:t>
                                          </w:r>
                                          <w:r w:rsidRPr="00085C03">
                                            <w:rPr>
                                              <w:rFonts w:ascii="Arial" w:eastAsia="新細明體" w:hAnsi="Arial" w:cs="Arial"/>
                                              <w:color w:val="333333"/>
                                              <w:kern w:val="0"/>
                                              <w:sz w:val="22"/>
                                            </w:rPr>
                                            <w:t>30</w:t>
                                          </w:r>
                                          <w:r w:rsidRPr="00085C03">
                                            <w:rPr>
                                              <w:rFonts w:ascii="Arial" w:eastAsia="新細明體" w:hAnsi="Arial" w:cs="Arial"/>
                                              <w:color w:val="333333"/>
                                              <w:kern w:val="0"/>
                                              <w:sz w:val="22"/>
                                            </w:rPr>
                                            <w:t>分</w:t>
                                          </w:r>
                                          <w:r w:rsidRPr="00085C03">
                                            <w:rPr>
                                              <w:rFonts w:ascii="Arial" w:eastAsia="新細明體" w:hAnsi="Arial" w:cs="Arial"/>
                                              <w:color w:val="333333"/>
                                              <w:kern w:val="0"/>
                                              <w:sz w:val="22"/>
                                            </w:rPr>
                                            <w:t>)11/11(</w:t>
                                          </w:r>
                                          <w:r w:rsidRPr="00085C03">
                                            <w:rPr>
                                              <w:rFonts w:ascii="Arial" w:eastAsia="新細明體" w:hAnsi="Arial" w:cs="Arial"/>
                                              <w:color w:val="333333"/>
                                              <w:kern w:val="0"/>
                                              <w:sz w:val="22"/>
                                            </w:rPr>
                                            <w:t>陳萬來</w:t>
                                          </w: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10</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行銷與品牌講座</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三</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11/18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11</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行銷與品牌講座</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四</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11/25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12</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行銷與品牌講座</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五</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12/2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13</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行銷與品牌講座</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六</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12/9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14</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行銷與品牌講座</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七</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12/16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15</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行銷與品牌講座</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八</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12/23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16</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標竿企業參訪</w:t>
                                          </w:r>
                                          <w:r w:rsidRPr="00085C03">
                                            <w:rPr>
                                              <w:rFonts w:ascii="Arial" w:eastAsia="新細明體" w:hAnsi="Arial" w:cs="Arial"/>
                                              <w:color w:val="333333"/>
                                              <w:kern w:val="0"/>
                                              <w:sz w:val="22"/>
                                            </w:rPr>
                                            <w:t xml:space="preserve"> 12/30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17</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行銷與品牌講座</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九</w:t>
                                          </w:r>
                                          <w:r w:rsidRPr="00085C03">
                                            <w:rPr>
                                              <w:rFonts w:ascii="Arial" w:eastAsia="新細明體" w:hAnsi="Arial" w:cs="Arial"/>
                                              <w:color w:val="333333"/>
                                              <w:kern w:val="0"/>
                                              <w:sz w:val="22"/>
                                            </w:rPr>
                                            <w:t>) 1/6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lastRenderedPageBreak/>
                                            <w:t>18</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期末專題報告</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品牌</w:t>
                                          </w:r>
                                          <w:r w:rsidRPr="00085C03">
                                            <w:rPr>
                                              <w:rFonts w:ascii="Arial" w:eastAsia="新細明體" w:hAnsi="Arial" w:cs="Arial"/>
                                              <w:color w:val="333333"/>
                                              <w:kern w:val="0"/>
                                              <w:sz w:val="22"/>
                                            </w:rPr>
                                            <w:t>(PPT</w:t>
                                          </w:r>
                                          <w:r w:rsidRPr="00085C03">
                                            <w:rPr>
                                              <w:rFonts w:ascii="Arial" w:eastAsia="新細明體" w:hAnsi="Arial" w:cs="Arial"/>
                                              <w:color w:val="333333"/>
                                              <w:kern w:val="0"/>
                                              <w:sz w:val="22"/>
                                            </w:rPr>
                                            <w:t>檔</w:t>
                                          </w:r>
                                          <w:r w:rsidRPr="00085C03">
                                            <w:rPr>
                                              <w:rFonts w:ascii="Arial" w:eastAsia="新細明體" w:hAnsi="Arial" w:cs="Arial"/>
                                              <w:color w:val="333333"/>
                                              <w:kern w:val="0"/>
                                              <w:sz w:val="22"/>
                                            </w:rPr>
                                            <w:t>) (</w:t>
                                          </w:r>
                                          <w:r w:rsidRPr="00085C03">
                                            <w:rPr>
                                              <w:rFonts w:ascii="Arial" w:eastAsia="新細明體" w:hAnsi="Arial" w:cs="Arial"/>
                                              <w:color w:val="333333"/>
                                              <w:kern w:val="0"/>
                                              <w:sz w:val="22"/>
                                            </w:rPr>
                                            <w:t>每組</w:t>
                                          </w:r>
                                          <w:r w:rsidRPr="00085C03">
                                            <w:rPr>
                                              <w:rFonts w:ascii="Arial" w:eastAsia="新細明體" w:hAnsi="Arial" w:cs="Arial"/>
                                              <w:color w:val="333333"/>
                                              <w:kern w:val="0"/>
                                              <w:sz w:val="22"/>
                                            </w:rPr>
                                            <w:t>30</w:t>
                                          </w:r>
                                          <w:r w:rsidRPr="00085C03">
                                            <w:rPr>
                                              <w:rFonts w:ascii="Arial" w:eastAsia="新細明體" w:hAnsi="Arial" w:cs="Arial"/>
                                              <w:color w:val="333333"/>
                                              <w:kern w:val="0"/>
                                              <w:sz w:val="22"/>
                                            </w:rPr>
                                            <w:t>分</w:t>
                                          </w:r>
                                          <w:r w:rsidRPr="00085C03">
                                            <w:rPr>
                                              <w:rFonts w:ascii="Arial" w:eastAsia="新細明體" w:hAnsi="Arial" w:cs="Arial"/>
                                              <w:color w:val="333333"/>
                                              <w:kern w:val="0"/>
                                              <w:sz w:val="22"/>
                                            </w:rPr>
                                            <w:t>)1/13 (</w:t>
                                          </w:r>
                                          <w:r w:rsidRPr="00085C03">
                                            <w:rPr>
                                              <w:rFonts w:ascii="Arial" w:eastAsia="新細明體" w:hAnsi="Arial" w:cs="Arial"/>
                                              <w:color w:val="333333"/>
                                              <w:kern w:val="0"/>
                                              <w:sz w:val="22"/>
                                            </w:rPr>
                                            <w:t>陳萬來</w:t>
                                          </w:r>
                                          <w:r w:rsidRPr="00085C03">
                                            <w:rPr>
                                              <w:rFonts w:ascii="Arial" w:eastAsia="新細明體" w:hAnsi="Arial" w:cs="Arial"/>
                                              <w:color w:val="333333"/>
                                              <w:kern w:val="0"/>
                                              <w:sz w:val="22"/>
                                            </w:rPr>
                                            <w:t>) </w:t>
                                          </w:r>
                                        </w:p>
                                      </w:tc>
                                    </w:tr>
                                  </w:tbl>
                                  <w:p w:rsidR="00085C03" w:rsidRPr="00085C03" w:rsidRDefault="00085C03" w:rsidP="00085C03">
                                    <w:pPr>
                                      <w:widowControl/>
                                      <w:rPr>
                                        <w:rFonts w:ascii="Arial" w:eastAsia="新細明體" w:hAnsi="Arial" w:cs="Arial"/>
                                        <w:color w:val="333333"/>
                                        <w:kern w:val="0"/>
                                        <w:sz w:val="22"/>
                                      </w:rPr>
                                    </w:pPr>
                                  </w:p>
                                </w:tc>
                              </w:tr>
                              <w:tr w:rsidR="00085C03" w:rsidRPr="00085C03">
                                <w:trPr>
                                  <w:gridAfter w:val="1"/>
                                  <w:tblCellSpacing w:w="15" w:type="dxa"/>
                                </w:trPr>
                                <w:tc>
                                  <w:tcPr>
                                    <w:tcW w:w="0" w:type="auto"/>
                                    <w:vMerge/>
                                    <w:vAlign w:val="center"/>
                                    <w:hideMark/>
                                  </w:tcPr>
                                  <w:p w:rsidR="00085C03" w:rsidRPr="00085C03" w:rsidRDefault="00085C03" w:rsidP="00085C03">
                                    <w:pPr>
                                      <w:widowControl/>
                                      <w:rPr>
                                        <w:rFonts w:ascii="Arial" w:eastAsia="新細明體" w:hAnsi="Arial" w:cs="Arial"/>
                                        <w:color w:val="333333"/>
                                        <w:kern w:val="0"/>
                                        <w:sz w:val="22"/>
                                      </w:rPr>
                                    </w:pPr>
                                  </w:p>
                                </w:tc>
                                <w:tc>
                                  <w:tcPr>
                                    <w:tcW w:w="25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English</w:t>
                                    </w:r>
                                  </w:p>
                                </w:tc>
                                <w:tc>
                                  <w:tcPr>
                                    <w:tcW w:w="375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
                                      <w:gridCol w:w="137"/>
                                    </w:tblGrid>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2</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3</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4</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5</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6</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7</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8</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9</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10</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11</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12</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13</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14</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15</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16</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17</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0" w:type="auto"/>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18</w:t>
                                          </w: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bl>
                                  <w:p w:rsidR="00085C03" w:rsidRPr="00085C03" w:rsidRDefault="00085C03" w:rsidP="00085C03">
                                    <w:pPr>
                                      <w:widowControl/>
                                      <w:rPr>
                                        <w:rFonts w:ascii="Arial" w:eastAsia="新細明體" w:hAnsi="Arial" w:cs="Arial"/>
                                        <w:color w:val="333333"/>
                                        <w:kern w:val="0"/>
                                        <w:sz w:val="22"/>
                                      </w:rPr>
                                    </w:pPr>
                                  </w:p>
                                </w:tc>
                              </w:tr>
                              <w:tr w:rsidR="00085C03" w:rsidRPr="00085C03">
                                <w:trPr>
                                  <w:gridAfter w:val="1"/>
                                  <w:tblCellSpacing w:w="15" w:type="dxa"/>
                                </w:trPr>
                                <w:tc>
                                  <w:tcPr>
                                    <w:tcW w:w="1000" w:type="pct"/>
                                    <w:vMerge w:val="restar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考試及成績計算方式</w:t>
                                    </w:r>
                                    <w:r w:rsidRPr="00085C03">
                                      <w:rPr>
                                        <w:rFonts w:ascii="Arial" w:eastAsia="新細明體" w:hAnsi="Arial" w:cs="Arial"/>
                                        <w:color w:val="333333"/>
                                        <w:kern w:val="0"/>
                                        <w:sz w:val="22"/>
                                      </w:rPr>
                                      <w:br/>
                                      <w:t>Evaluation</w:t>
                                    </w:r>
                                  </w:p>
                                </w:tc>
                                <w:tc>
                                  <w:tcPr>
                                    <w:tcW w:w="25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中</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文</w:t>
                                    </w:r>
                                  </w:p>
                                </w:tc>
                                <w:tc>
                                  <w:tcPr>
                                    <w:tcW w:w="3750" w:type="pct"/>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xml:space="preserve">1. </w:t>
                                    </w:r>
                                    <w:r w:rsidRPr="00085C03">
                                      <w:rPr>
                                        <w:rFonts w:ascii="Arial" w:eastAsia="新細明體" w:hAnsi="Arial" w:cs="Arial"/>
                                        <w:color w:val="333333"/>
                                        <w:kern w:val="0"/>
                                        <w:sz w:val="22"/>
                                      </w:rPr>
                                      <w:t>課堂參與：出席及上課討論參與</w:t>
                                    </w:r>
                                    <w:r w:rsidRPr="00085C03">
                                      <w:rPr>
                                        <w:rFonts w:ascii="Arial" w:eastAsia="新細明體" w:hAnsi="Arial" w:cs="Arial"/>
                                        <w:color w:val="333333"/>
                                        <w:kern w:val="0"/>
                                        <w:sz w:val="22"/>
                                      </w:rPr>
                                      <w:t xml:space="preserve"> 25</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 xml:space="preserve"> 2. </w:t>
                                    </w:r>
                                    <w:r w:rsidRPr="00085C03">
                                      <w:rPr>
                                        <w:rFonts w:ascii="Arial" w:eastAsia="新細明體" w:hAnsi="Arial" w:cs="Arial"/>
                                        <w:color w:val="333333"/>
                                        <w:kern w:val="0"/>
                                        <w:sz w:val="22"/>
                                      </w:rPr>
                                      <w:t>專家報告個人心得（三篇）</w:t>
                                    </w:r>
                                    <w:r w:rsidRPr="00085C03">
                                      <w:rPr>
                                        <w:rFonts w:ascii="Arial" w:eastAsia="新細明體" w:hAnsi="Arial" w:cs="Arial"/>
                                        <w:color w:val="333333"/>
                                        <w:kern w:val="0"/>
                                        <w:sz w:val="22"/>
                                      </w:rPr>
                                      <w:t>25</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 xml:space="preserve"> 3. </w:t>
                                    </w:r>
                                    <w:r w:rsidRPr="00085C03">
                                      <w:rPr>
                                        <w:rFonts w:ascii="Arial" w:eastAsia="新細明體" w:hAnsi="Arial" w:cs="Arial"/>
                                        <w:color w:val="333333"/>
                                        <w:kern w:val="0"/>
                                        <w:sz w:val="22"/>
                                      </w:rPr>
                                      <w:t>期中、期末小組專題報告</w:t>
                                    </w:r>
                                    <w:r w:rsidRPr="00085C03">
                                      <w:rPr>
                                        <w:rFonts w:ascii="Arial" w:eastAsia="新細明體" w:hAnsi="Arial" w:cs="Arial"/>
                                        <w:color w:val="333333"/>
                                        <w:kern w:val="0"/>
                                        <w:sz w:val="22"/>
                                      </w:rPr>
                                      <w:t xml:space="preserve"> 50</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 xml:space="preserve"> </w:t>
                                    </w:r>
                                    <w:r w:rsidRPr="00085C03">
                                      <w:rPr>
                                        <w:rFonts w:ascii="Arial" w:eastAsia="新細明體" w:hAnsi="Arial" w:cs="Arial"/>
                                        <w:color w:val="333333"/>
                                        <w:kern w:val="0"/>
                                        <w:sz w:val="22"/>
                                      </w:rPr>
                                      <w:t>。</w:t>
                                    </w:r>
                                    <w:r w:rsidRPr="00085C03">
                                      <w:rPr>
                                        <w:rFonts w:ascii="Arial" w:eastAsia="新細明體" w:hAnsi="Arial" w:cs="Arial"/>
                                        <w:color w:val="333333"/>
                                        <w:kern w:val="0"/>
                                        <w:sz w:val="22"/>
                                      </w:rPr>
                                      <w:t>  </w:t>
                                    </w:r>
                                  </w:p>
                                </w:tc>
                              </w:tr>
                              <w:tr w:rsidR="00085C03" w:rsidRPr="00085C03">
                                <w:trPr>
                                  <w:gridAfter w:val="1"/>
                                  <w:tblCellSpacing w:w="15" w:type="dxa"/>
                                </w:trPr>
                                <w:tc>
                                  <w:tcPr>
                                    <w:tcW w:w="0" w:type="auto"/>
                                    <w:vMerge/>
                                    <w:vAlign w:val="center"/>
                                    <w:hideMark/>
                                  </w:tcPr>
                                  <w:p w:rsidR="00085C03" w:rsidRPr="00085C03" w:rsidRDefault="00085C03" w:rsidP="00085C03">
                                    <w:pPr>
                                      <w:widowControl/>
                                      <w:rPr>
                                        <w:rFonts w:ascii="Arial" w:eastAsia="新細明體" w:hAnsi="Arial" w:cs="Arial"/>
                                        <w:color w:val="333333"/>
                                        <w:kern w:val="0"/>
                                        <w:sz w:val="22"/>
                                      </w:rPr>
                                    </w:pPr>
                                  </w:p>
                                </w:tc>
                                <w:tc>
                                  <w:tcPr>
                                    <w:tcW w:w="25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English</w:t>
                                    </w:r>
                                  </w:p>
                                </w:tc>
                                <w:tc>
                                  <w:tcPr>
                                    <w:tcW w:w="3750" w:type="pct"/>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gridAfter w:val="1"/>
                                  <w:tblCellSpacing w:w="15" w:type="dxa"/>
                                </w:trPr>
                                <w:tc>
                                  <w:tcPr>
                                    <w:tcW w:w="100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參考網址</w:t>
                                    </w:r>
                                    <w:r w:rsidRPr="00085C03">
                                      <w:rPr>
                                        <w:rFonts w:ascii="Arial" w:eastAsia="新細明體" w:hAnsi="Arial" w:cs="Arial"/>
                                        <w:color w:val="333333"/>
                                        <w:kern w:val="0"/>
                                        <w:sz w:val="22"/>
                                      </w:rPr>
                                      <w:br/>
                                      <w:t>http://</w:t>
                                    </w:r>
                                  </w:p>
                                </w:tc>
                                <w:tc>
                                  <w:tcPr>
                                    <w:tcW w:w="3750" w:type="pct"/>
                                    <w:gridSpan w:val="2"/>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t> </w:t>
                                    </w:r>
                                  </w:p>
                                </w:tc>
                              </w:tr>
                              <w:tr w:rsidR="00085C03" w:rsidRPr="00085C03">
                                <w:trPr>
                                  <w:tblCellSpacing w:w="15" w:type="dxa"/>
                                </w:trPr>
                                <w:tc>
                                  <w:tcPr>
                                    <w:tcW w:w="1000" w:type="pct"/>
                                    <w:shd w:val="clear" w:color="auto" w:fill="CBD5EF"/>
                                    <w:vAlign w:val="center"/>
                                    <w:hideMark/>
                                  </w:tcPr>
                                  <w:p w:rsidR="00085C03" w:rsidRPr="00085C03" w:rsidRDefault="00085C03" w:rsidP="00085C03">
                                    <w:pPr>
                                      <w:widowControl/>
                                      <w:jc w:val="center"/>
                                      <w:rPr>
                                        <w:rFonts w:ascii="Arial" w:eastAsia="新細明體" w:hAnsi="Arial" w:cs="Arial"/>
                                        <w:color w:val="333333"/>
                                        <w:kern w:val="0"/>
                                        <w:sz w:val="22"/>
                                      </w:rPr>
                                    </w:pPr>
                                    <w:r w:rsidRPr="00085C03">
                                      <w:rPr>
                                        <w:rFonts w:ascii="Arial" w:eastAsia="新細明體" w:hAnsi="Arial" w:cs="Arial"/>
                                        <w:color w:val="333333"/>
                                        <w:kern w:val="0"/>
                                        <w:sz w:val="22"/>
                                      </w:rPr>
                                      <w:t>備考：</w:t>
                                    </w:r>
                                  </w:p>
                                </w:tc>
                                <w:tc>
                                  <w:tcPr>
                                    <w:tcW w:w="0" w:type="auto"/>
                                    <w:gridSpan w:val="3"/>
                                    <w:vAlign w:val="center"/>
                                    <w:hideMark/>
                                  </w:tcPr>
                                  <w:p w:rsidR="00085C03" w:rsidRPr="00085C03" w:rsidRDefault="00085C03" w:rsidP="00085C03">
                                    <w:pPr>
                                      <w:widowControl/>
                                      <w:rPr>
                                        <w:rFonts w:ascii="Arial" w:eastAsia="新細明體" w:hAnsi="Arial" w:cs="Arial"/>
                                        <w:color w:val="333333"/>
                                        <w:kern w:val="0"/>
                                        <w:sz w:val="22"/>
                                      </w:rPr>
                                    </w:pPr>
                                  </w:p>
                                </w:tc>
                              </w:tr>
                            </w:tbl>
                            <w:p w:rsidR="00085C03" w:rsidRPr="00085C03" w:rsidRDefault="00085C03" w:rsidP="00085C03">
                              <w:pPr>
                                <w:widowControl/>
                                <w:rPr>
                                  <w:rFonts w:ascii="Arial" w:eastAsia="新細明體" w:hAnsi="Arial" w:cs="Arial"/>
                                  <w:color w:val="333333"/>
                                  <w:kern w:val="0"/>
                                  <w:sz w:val="22"/>
                                </w:rPr>
                              </w:pPr>
                            </w:p>
                          </w:tc>
                        </w:tr>
                      </w:tbl>
                      <w:p w:rsidR="00085C03" w:rsidRPr="00085C03" w:rsidRDefault="00085C03" w:rsidP="00085C03">
                        <w:pPr>
                          <w:widowControl/>
                          <w:rPr>
                            <w:rFonts w:ascii="Arial" w:eastAsia="新細明體" w:hAnsi="Arial" w:cs="Arial"/>
                            <w:color w:val="333333"/>
                            <w:kern w:val="0"/>
                            <w:sz w:val="22"/>
                          </w:rPr>
                        </w:pPr>
                      </w:p>
                    </w:tc>
                  </w:tr>
                </w:tbl>
                <w:p w:rsidR="00085C03" w:rsidRPr="00085C03" w:rsidRDefault="00085C03" w:rsidP="00085C03">
                  <w:pPr>
                    <w:widowControl/>
                    <w:rPr>
                      <w:rFonts w:ascii="Arial" w:eastAsia="新細明體" w:hAnsi="Arial" w:cs="Arial"/>
                      <w:color w:val="333333"/>
                      <w:kern w:val="0"/>
                      <w:sz w:val="22"/>
                    </w:rPr>
                  </w:pPr>
                </w:p>
              </w:tc>
              <w:tc>
                <w:tcPr>
                  <w:tcW w:w="0" w:type="auto"/>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lastRenderedPageBreak/>
                    <w:t> </w:t>
                  </w:r>
                </w:p>
              </w:tc>
            </w:tr>
          </w:tbl>
          <w:p w:rsidR="00085C03" w:rsidRPr="00085C03" w:rsidRDefault="00085C03" w:rsidP="00085C03">
            <w:pPr>
              <w:widowControl/>
              <w:rPr>
                <w:rFonts w:ascii="Arial" w:eastAsia="新細明體" w:hAnsi="Arial" w:cs="Arial"/>
                <w:color w:val="333333"/>
                <w:kern w:val="0"/>
                <w:sz w:val="22"/>
              </w:rPr>
            </w:pPr>
          </w:p>
        </w:tc>
        <w:tc>
          <w:tcPr>
            <w:tcW w:w="39" w:type="pct"/>
            <w:vAlign w:val="center"/>
            <w:hideMark/>
          </w:tcPr>
          <w:p w:rsidR="00085C03" w:rsidRPr="00085C03" w:rsidRDefault="00085C03" w:rsidP="00085C03">
            <w:pPr>
              <w:widowControl/>
              <w:rPr>
                <w:rFonts w:ascii="Arial" w:eastAsia="新細明體" w:hAnsi="Arial" w:cs="Arial"/>
                <w:color w:val="333333"/>
                <w:kern w:val="0"/>
                <w:sz w:val="22"/>
              </w:rPr>
            </w:pPr>
            <w:r w:rsidRPr="00085C03">
              <w:rPr>
                <w:rFonts w:ascii="Arial" w:eastAsia="新細明體" w:hAnsi="Arial" w:cs="Arial"/>
                <w:color w:val="333333"/>
                <w:kern w:val="0"/>
                <w:sz w:val="22"/>
              </w:rPr>
              <w:lastRenderedPageBreak/>
              <w:t> </w:t>
            </w:r>
          </w:p>
        </w:tc>
      </w:tr>
    </w:tbl>
    <w:p w:rsidR="001A02B0" w:rsidRDefault="001A02B0"/>
    <w:sectPr w:rsidR="001A02B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03"/>
    <w:rsid w:val="00085C03"/>
    <w:rsid w:val="001245FA"/>
    <w:rsid w:val="001A02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5C03"/>
  </w:style>
  <w:style w:type="paragraph" w:styleId="a3">
    <w:name w:val="Balloon Text"/>
    <w:basedOn w:val="a"/>
    <w:link w:val="a4"/>
    <w:uiPriority w:val="99"/>
    <w:semiHidden/>
    <w:unhideWhenUsed/>
    <w:rsid w:val="00085C0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85C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5C03"/>
  </w:style>
  <w:style w:type="paragraph" w:styleId="a3">
    <w:name w:val="Balloon Text"/>
    <w:basedOn w:val="a"/>
    <w:link w:val="a4"/>
    <w:uiPriority w:val="99"/>
    <w:semiHidden/>
    <w:unhideWhenUsed/>
    <w:rsid w:val="00085C0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85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597200">
      <w:bodyDiv w:val="1"/>
      <w:marLeft w:val="0"/>
      <w:marRight w:val="0"/>
      <w:marTop w:val="0"/>
      <w:marBottom w:val="0"/>
      <w:divBdr>
        <w:top w:val="none" w:sz="0" w:space="0" w:color="auto"/>
        <w:left w:val="none" w:sz="0" w:space="0" w:color="auto"/>
        <w:bottom w:val="none" w:sz="0" w:space="0" w:color="auto"/>
        <w:right w:val="none" w:sz="0" w:space="0" w:color="auto"/>
      </w:divBdr>
      <w:divsChild>
        <w:div w:id="437674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2016-08-17T03:27:00Z</dcterms:created>
  <dcterms:modified xsi:type="dcterms:W3CDTF">2016-08-17T03:56:00Z</dcterms:modified>
</cp:coreProperties>
</file>